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A77CFE" w:rsidRDefault="007A17A0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r w:rsidRPr="00A77CFE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87799444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C314C" w:rsidRPr="00A77CFE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A77CFE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7CFE" w:rsidRPr="00A77CFE" w:rsidTr="0019765B">
        <w:trPr>
          <w:trHeight w:val="11897"/>
        </w:trPr>
        <w:tc>
          <w:tcPr>
            <w:tcW w:w="9571" w:type="dxa"/>
          </w:tcPr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2" w:name="_Toc495486620"/>
            <w:bookmarkStart w:id="13" w:name="_Toc496858914"/>
            <w:bookmarkStart w:id="14" w:name="_Toc499277674"/>
            <w:bookmarkStart w:id="15" w:name="_Toc499277783"/>
            <w:bookmarkStart w:id="16" w:name="_Toc499708802"/>
            <w:bookmarkStart w:id="17" w:name="_Toc503355826"/>
            <w:bookmarkStart w:id="18" w:name="_Toc504739121"/>
            <w:bookmarkStart w:id="19" w:name="_Toc505864495"/>
            <w:bookmarkStart w:id="20" w:name="_Toc508892242"/>
            <w:bookmarkStart w:id="21" w:name="_Toc512417698"/>
            <w:bookmarkStart w:id="22" w:name="_Toc514057579"/>
            <w:r w:rsidRPr="00A77CFE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23" w:name="_Toc495486621"/>
            <w:bookmarkStart w:id="24" w:name="_Toc496858915"/>
            <w:bookmarkStart w:id="25" w:name="_Toc499277675"/>
            <w:bookmarkStart w:id="26" w:name="_Toc499277784"/>
            <w:bookmarkStart w:id="27" w:name="_Toc499708803"/>
            <w:bookmarkStart w:id="28" w:name="_Toc503355827"/>
            <w:bookmarkStart w:id="29" w:name="_Toc504739122"/>
            <w:bookmarkStart w:id="30" w:name="_Toc505864496"/>
            <w:bookmarkStart w:id="31" w:name="_Toc508892243"/>
            <w:bookmarkStart w:id="32" w:name="_Toc512417699"/>
            <w:bookmarkStart w:id="33" w:name="_Toc514057580"/>
            <w:r w:rsidRPr="00A77CFE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A77CFE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A77CFE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34" w:name="_Toc495486622"/>
            <w:bookmarkStart w:id="35" w:name="_Toc496858916"/>
            <w:bookmarkStart w:id="36" w:name="_Toc499277676"/>
            <w:bookmarkStart w:id="37" w:name="_Toc499277785"/>
            <w:bookmarkStart w:id="38" w:name="_Toc499708804"/>
            <w:bookmarkStart w:id="39" w:name="_Toc503355828"/>
            <w:bookmarkStart w:id="40" w:name="_Toc504739123"/>
            <w:bookmarkStart w:id="41" w:name="_Toc505864497"/>
            <w:bookmarkStart w:id="42" w:name="_Toc508892244"/>
            <w:bookmarkStart w:id="43" w:name="_Toc512417700"/>
            <w:bookmarkStart w:id="44" w:name="_Toc514057581"/>
            <w:r w:rsidRPr="00A77CFE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A77CFE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A77CFE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A77CFE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A77CFE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proofErr w:type="spellEnd"/>
            <w:r w:rsidR="00036DBD" w:rsidRPr="00A77CFE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5" w:name="_Toc495486623"/>
            <w:bookmarkStart w:id="46" w:name="_Toc496858917"/>
            <w:bookmarkStart w:id="47" w:name="_Toc499277677"/>
            <w:bookmarkStart w:id="48" w:name="_Toc499277786"/>
            <w:bookmarkStart w:id="49" w:name="_Toc499708805"/>
            <w:bookmarkStart w:id="50" w:name="_Toc503355829"/>
            <w:bookmarkStart w:id="51" w:name="_Toc504739124"/>
            <w:bookmarkStart w:id="52" w:name="_Toc505864498"/>
            <w:bookmarkStart w:id="53" w:name="_Toc508892245"/>
            <w:bookmarkStart w:id="54" w:name="_Toc512417701"/>
            <w:bookmarkStart w:id="55" w:name="_Toc514057582"/>
            <w:r w:rsidRPr="00A77CFE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D142B1"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МАЕ</w:t>
            </w:r>
            <w:r w:rsidR="003819A6"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2018</w:t>
            </w:r>
            <w:r w:rsidR="008962A6"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A77CFE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A77CFE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56" w:name="_Toc495486624"/>
            <w:bookmarkStart w:id="57" w:name="_Toc496858918"/>
            <w:bookmarkStart w:id="58" w:name="_Toc499277678"/>
            <w:bookmarkStart w:id="59" w:name="_Toc499277787"/>
            <w:bookmarkStart w:id="60" w:name="_Toc499708806"/>
            <w:bookmarkStart w:id="61" w:name="_Toc503355830"/>
            <w:bookmarkStart w:id="62" w:name="_Toc504739125"/>
            <w:bookmarkStart w:id="63" w:name="_Toc505864499"/>
            <w:bookmarkStart w:id="64" w:name="_Toc508892246"/>
            <w:bookmarkStart w:id="65" w:name="_Toc512417702"/>
            <w:bookmarkStart w:id="66" w:name="_Toc514057583"/>
            <w:r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proofErr w:type="spellEnd"/>
          </w:p>
          <w:p w:rsidR="007C314C" w:rsidRPr="00A77CFE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A77CFE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A77CFE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67" w:name="_Toc495486625"/>
            <w:bookmarkStart w:id="68" w:name="_Toc496858919"/>
            <w:bookmarkStart w:id="69" w:name="_Toc499277679"/>
            <w:bookmarkStart w:id="70" w:name="_Toc499277788"/>
            <w:bookmarkStart w:id="71" w:name="_Toc499708807"/>
            <w:bookmarkStart w:id="72" w:name="_Toc503355831"/>
            <w:bookmarkStart w:id="73" w:name="_Toc504739126"/>
            <w:bookmarkStart w:id="74" w:name="_Toc505864500"/>
            <w:bookmarkStart w:id="75" w:name="_Toc508892247"/>
            <w:bookmarkStart w:id="76" w:name="_Toc512417703"/>
            <w:bookmarkStart w:id="77" w:name="_Toc514057584"/>
            <w:r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67"/>
            <w:bookmarkEnd w:id="68"/>
            <w:bookmarkEnd w:id="69"/>
            <w:bookmarkEnd w:id="70"/>
            <w:bookmarkEnd w:id="71"/>
            <w:r w:rsidR="003819A6" w:rsidRPr="00A77C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</w:tbl>
    <w:p w:rsidR="007C314C" w:rsidRPr="00A77CFE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A77CFE" w:rsidRPr="00A77CFE" w:rsidRDefault="004532AC" w:rsidP="00A77CFE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A77CFE">
            <w:rPr>
              <w:color w:val="auto"/>
            </w:rPr>
            <w:t>Оглавление</w:t>
          </w:r>
          <w:r w:rsidRPr="00A77CFE">
            <w:rPr>
              <w:b w:val="0"/>
              <w:bCs w:val="0"/>
              <w:color w:val="auto"/>
            </w:rPr>
            <w:fldChar w:fldCharType="begin"/>
          </w:r>
          <w:r w:rsidRPr="00A77CFE">
            <w:rPr>
              <w:color w:val="auto"/>
            </w:rPr>
            <w:instrText xml:space="preserve"> TOC \o "1-3" \h \z \u </w:instrText>
          </w:r>
          <w:r w:rsidRPr="00A77CFE">
            <w:rPr>
              <w:b w:val="0"/>
              <w:bCs w:val="0"/>
              <w:color w:val="auto"/>
            </w:rPr>
            <w:fldChar w:fldCharType="separate"/>
          </w:r>
        </w:p>
        <w:p w:rsidR="00A77CFE" w:rsidRPr="00A77CFE" w:rsidRDefault="00A77CF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A77CFE" w:rsidRPr="00A77CFE" w:rsidRDefault="00A77CF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85" w:history="1">
            <w:r w:rsidRPr="00A77CFE">
              <w:rPr>
                <w:rStyle w:val="afb"/>
                <w:noProof/>
                <w:color w:val="auto"/>
                <w:lang w:eastAsia="ar-SA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_Toc514057585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3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86" w:history="1">
            <w:r w:rsidRPr="00A77CFE">
              <w:rPr>
                <w:rStyle w:val="afb"/>
                <w:i/>
                <w:noProof/>
                <w:color w:val="auto"/>
                <w:lang w:eastAsia="ar-SA"/>
              </w:rPr>
              <w:t>Пожарная охрана. Опасность пожара. Пожары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_Toc514057586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3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87" w:history="1">
            <w:r w:rsidRPr="00A77CFE">
              <w:rPr>
                <w:rStyle w:val="afb"/>
                <w:noProof/>
                <w:color w:val="auto"/>
                <w:lang w:eastAsia="ar-SA"/>
              </w:rPr>
              <w:t>Инженерное дело. Техника в целом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_Toc514057587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3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88" w:history="1">
            <w:r w:rsidRPr="00A77CFE">
              <w:rPr>
                <w:rStyle w:val="afb"/>
                <w:i/>
                <w:noProof/>
                <w:color w:val="auto"/>
                <w:lang w:eastAsia="ar-SA"/>
              </w:rPr>
              <w:t>Надежность (машин и т. п.)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_Toc514057588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3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89" w:history="1">
            <w:r w:rsidRPr="00A77CFE">
              <w:rPr>
                <w:rStyle w:val="afb"/>
                <w:noProof/>
                <w:color w:val="auto"/>
                <w:lang w:eastAsia="ar-SA"/>
              </w:rPr>
              <w:t>Подземное строительство. Земляные работы. Фундаменты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_Toc514057589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3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0" w:history="1">
            <w:r w:rsidRPr="00A77CFE">
              <w:rPr>
                <w:rStyle w:val="afb"/>
                <w:i/>
                <w:noProof/>
                <w:color w:val="auto"/>
                <w:lang w:eastAsia="ar-SA"/>
              </w:rPr>
              <w:t>Фундаменты, основания и их устройство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_Toc514057590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3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1" w:history="1">
            <w:r w:rsidRPr="00A77CFE">
              <w:rPr>
                <w:rStyle w:val="afb"/>
                <w:noProof/>
                <w:color w:val="auto"/>
                <w:lang w:eastAsia="ar-SA"/>
              </w:rPr>
              <w:t>Гражданская защита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_Toc514057591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4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2" w:history="1">
            <w:r w:rsidRPr="00A77CFE">
              <w:rPr>
                <w:rStyle w:val="afb"/>
                <w:i/>
                <w:noProof/>
                <w:color w:val="auto"/>
                <w:lang w:eastAsia="ar-SA"/>
              </w:rPr>
              <w:t>Противопожарная служба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_Toc514057592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4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3" w:history="1">
            <w:r w:rsidRPr="00A77CFE">
              <w:rPr>
                <w:rStyle w:val="afb"/>
                <w:noProof/>
                <w:color w:val="auto"/>
                <w:lang w:eastAsia="ar-SA"/>
              </w:rPr>
              <w:t>Семьи языков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_Toc514057593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4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4" w:history="1">
            <w:r w:rsidRPr="00A77CFE">
              <w:rPr>
                <w:rStyle w:val="afb"/>
                <w:i/>
                <w:noProof/>
                <w:color w:val="auto"/>
                <w:lang w:eastAsia="ar-SA"/>
              </w:rPr>
              <w:t>Английский язык. Учебные издания для высшей школы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_Toc514057594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4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5" w:history="1">
            <w:r w:rsidRPr="00A77CFE">
              <w:rPr>
                <w:rStyle w:val="afb"/>
                <w:noProof/>
                <w:color w:val="auto"/>
                <w:lang w:eastAsia="ar-SA"/>
              </w:rPr>
              <w:t>Педагогическая психология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_Toc514057595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4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A77CFE" w:rsidRPr="00A77CFE" w:rsidRDefault="00A77CF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14057596" w:history="1">
            <w:r w:rsidRPr="00A77CFE">
              <w:rPr>
                <w:rStyle w:val="afb"/>
                <w:i/>
                <w:noProof/>
                <w:color w:val="auto"/>
                <w:lang w:eastAsia="ar-SA"/>
              </w:rPr>
              <w:t>Психология воспитания детей школьного возраста</w:t>
            </w:r>
            <w:r w:rsidRPr="00A77CFE">
              <w:rPr>
                <w:noProof/>
                <w:webHidden/>
              </w:rPr>
              <w:tab/>
            </w:r>
            <w:r w:rsidRPr="00A77CFE">
              <w:rPr>
                <w:noProof/>
                <w:webHidden/>
              </w:rPr>
              <w:fldChar w:fldCharType="begin"/>
            </w:r>
            <w:r w:rsidRPr="00A77CFE">
              <w:rPr>
                <w:noProof/>
                <w:webHidden/>
              </w:rPr>
              <w:instrText xml:space="preserve"> PAGEREF _Toc514057596 \h </w:instrText>
            </w:r>
            <w:r w:rsidRPr="00A77CFE">
              <w:rPr>
                <w:noProof/>
                <w:webHidden/>
              </w:rPr>
            </w:r>
            <w:r w:rsidRPr="00A77CFE">
              <w:rPr>
                <w:noProof/>
                <w:webHidden/>
              </w:rPr>
              <w:fldChar w:fldCharType="separate"/>
            </w:r>
            <w:r w:rsidRPr="00A77CFE">
              <w:rPr>
                <w:noProof/>
                <w:webHidden/>
              </w:rPr>
              <w:t>4</w:t>
            </w:r>
            <w:r w:rsidRPr="00A77CFE">
              <w:rPr>
                <w:noProof/>
                <w:webHidden/>
              </w:rPr>
              <w:fldChar w:fldCharType="end"/>
            </w:r>
          </w:hyperlink>
        </w:p>
        <w:p w:rsidR="004532AC" w:rsidRPr="00A77CFE" w:rsidRDefault="004532AC">
          <w:r w:rsidRPr="00A77CFE">
            <w:rPr>
              <w:b/>
              <w:bCs/>
            </w:rPr>
            <w:fldChar w:fldCharType="end"/>
          </w:r>
        </w:p>
      </w:sdtContent>
    </w:sdt>
    <w:p w:rsidR="007C314C" w:rsidRPr="00A77CFE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A77CFE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  <w:bookmarkStart w:id="78" w:name="_GoBack"/>
      <w:bookmarkEnd w:id="78"/>
    </w:p>
    <w:p w:rsidR="007C314C" w:rsidRPr="00A77CFE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A77CFE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A77CFE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361"/>
        <w:gridCol w:w="6337"/>
      </w:tblGrid>
      <w:tr w:rsidR="00A77CFE" w:rsidRPr="00A77CFE" w:rsidTr="003D5C63">
        <w:trPr>
          <w:trHeight w:val="453"/>
        </w:trPr>
        <w:tc>
          <w:tcPr>
            <w:tcW w:w="908" w:type="dxa"/>
            <w:vAlign w:val="center"/>
          </w:tcPr>
          <w:p w:rsidR="007115EB" w:rsidRPr="00A77CFE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77CFE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A77CFE">
              <w:rPr>
                <w:rFonts w:ascii="Arial" w:hAnsi="Arial" w:cs="Arial"/>
                <w:lang w:eastAsia="en-US"/>
              </w:rPr>
              <w:br w:type="page"/>
            </w:r>
            <w:r w:rsidR="007115EB" w:rsidRPr="00A77CFE">
              <w:rPr>
                <w:rFonts w:ascii="Arial" w:hAnsi="Arial" w:cs="Arial"/>
                <w:lang w:eastAsia="en-US"/>
              </w:rPr>
              <w:br w:type="page"/>
            </w:r>
            <w:r w:rsidR="007115EB" w:rsidRPr="00A77CFE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A77CFE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A77CFE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361" w:type="dxa"/>
            <w:vAlign w:val="center"/>
          </w:tcPr>
          <w:p w:rsidR="007115EB" w:rsidRPr="00A77CFE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77CFE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337" w:type="dxa"/>
            <w:vAlign w:val="center"/>
          </w:tcPr>
          <w:p w:rsidR="00E91A2E" w:rsidRPr="00A77CFE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77CFE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A77CF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A77CFE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A77CFE" w:rsidRPr="00A77CFE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7D75BB" w:rsidRPr="00A77CFE" w:rsidRDefault="007C1BDE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79" w:name="_Toc514057585"/>
            <w:r w:rsidRPr="00A77CFE">
              <w:rPr>
                <w:color w:val="auto"/>
                <w:lang w:eastAsia="ar-SA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bookmarkEnd w:id="79"/>
          </w:p>
        </w:tc>
      </w:tr>
      <w:tr w:rsidR="00A77CFE" w:rsidRPr="00A77CFE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7D75BB" w:rsidRPr="00A77CFE" w:rsidRDefault="007C1BDE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0" w:name="_Toc514057586"/>
            <w:r w:rsidRPr="00A77CFE">
              <w:rPr>
                <w:i/>
                <w:color w:val="auto"/>
                <w:lang w:eastAsia="ar-SA"/>
              </w:rPr>
              <w:t>Пожарная охрана. Опасность пожара. Пожары</w:t>
            </w:r>
            <w:bookmarkEnd w:id="80"/>
          </w:p>
        </w:tc>
      </w:tr>
      <w:tr w:rsidR="00A77CFE" w:rsidRPr="00A77CFE" w:rsidTr="007C1BDE">
        <w:trPr>
          <w:trHeight w:val="2553"/>
        </w:trPr>
        <w:tc>
          <w:tcPr>
            <w:tcW w:w="908" w:type="dxa"/>
          </w:tcPr>
          <w:p w:rsidR="007C1BDE" w:rsidRPr="00A77CFE" w:rsidRDefault="007C1BDE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7C1BDE" w:rsidRPr="003E071D" w:rsidRDefault="007C1BD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614.84(075.8)</w:t>
            </w:r>
            <w:r w:rsidRPr="003E071D">
              <w:rPr>
                <w:rFonts w:asciiTheme="minorHAnsi" w:hAnsiTheme="minorHAnsi" w:cstheme="minorHAnsi"/>
                <w:b/>
                <w:bCs/>
              </w:rPr>
              <w:br/>
              <w:t>С 794</w:t>
            </w:r>
            <w:r w:rsidRPr="003E071D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Степаненко А. В.</w:t>
            </w:r>
            <w:r w:rsidRPr="003E071D">
              <w:rPr>
                <w:rFonts w:asciiTheme="minorHAnsi" w:hAnsiTheme="minorHAnsi" w:cstheme="minorHAnsi"/>
              </w:rPr>
              <w:br/>
              <w:t>   Управление пожарной безопасностью [Электронный ресурс] : электрон. учеб</w:t>
            </w:r>
            <w:proofErr w:type="gramStart"/>
            <w:r w:rsidRPr="003E071D">
              <w:rPr>
                <w:rFonts w:asciiTheme="minorHAnsi" w:hAnsiTheme="minorHAnsi" w:cstheme="minorHAnsi"/>
              </w:rPr>
              <w:t>.-</w:t>
            </w:r>
            <w:proofErr w:type="gramEnd"/>
            <w:r w:rsidRPr="003E071D">
              <w:rPr>
                <w:rFonts w:asciiTheme="minorHAnsi" w:hAnsiTheme="minorHAnsi" w:cstheme="minorHAnsi"/>
              </w:rPr>
              <w:t>метод. пособие / А. В. Степаненко ; ТГУ ; Ин-т машиностроения ; каф. "Управление промышленной и экологической безопасностью"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ТГУ, 2018. - 114 с. -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.: с. 114. - CD. </w:t>
            </w:r>
            <w:r w:rsidRPr="00A77CFE">
              <w:rPr>
                <w:rFonts w:asciiTheme="minorHAnsi" w:hAnsiTheme="minorHAnsi" w:cstheme="minorHAnsi"/>
              </w:rPr>
              <w:t>- ISBN 978-5-8259-1240-0.</w:t>
            </w:r>
          </w:p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</w:p>
          <w:p w:rsidR="007C1BDE" w:rsidRPr="003E071D" w:rsidRDefault="007C1BDE" w:rsidP="007C1BD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77CFE">
              <w:rPr>
                <w:rFonts w:asciiTheme="minorHAnsi" w:hAnsiTheme="minorHAnsi" w:cstheme="minorHAnsi"/>
                <w:i/>
              </w:rPr>
              <w:t xml:space="preserve">В учебно-методическом пособии представлены практические задания и методические указания по дисциплине "Управление пожарной безопасностью". Пособие составлено в соответствии с ФГОС </w:t>
            </w:r>
            <w:proofErr w:type="gramStart"/>
            <w:r w:rsidRPr="00A77CFE">
              <w:rPr>
                <w:rFonts w:asciiTheme="minorHAnsi" w:hAnsiTheme="minorHAnsi" w:cstheme="minorHAnsi"/>
                <w:i/>
              </w:rPr>
              <w:t>ВО</w:t>
            </w:r>
            <w:proofErr w:type="gramEnd"/>
            <w:r w:rsidRPr="00A77CFE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A77CFE" w:rsidRPr="00A77CFE" w:rsidTr="00572D5F">
        <w:trPr>
          <w:trHeight w:val="530"/>
        </w:trPr>
        <w:tc>
          <w:tcPr>
            <w:tcW w:w="9606" w:type="dxa"/>
            <w:gridSpan w:val="3"/>
            <w:vAlign w:val="bottom"/>
          </w:tcPr>
          <w:p w:rsidR="0082395A" w:rsidRPr="00A77CFE" w:rsidRDefault="007C1BDE" w:rsidP="00572D5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1" w:name="_Toc514057587"/>
            <w:r w:rsidRPr="00A77CFE">
              <w:rPr>
                <w:color w:val="auto"/>
                <w:lang w:eastAsia="ar-SA"/>
              </w:rPr>
              <w:t>Инженерное дело. Техника в целом</w:t>
            </w:r>
            <w:bookmarkEnd w:id="81"/>
          </w:p>
        </w:tc>
      </w:tr>
      <w:tr w:rsidR="00A77CFE" w:rsidRPr="00A77CFE" w:rsidTr="00572D5F">
        <w:trPr>
          <w:trHeight w:val="444"/>
        </w:trPr>
        <w:tc>
          <w:tcPr>
            <w:tcW w:w="9606" w:type="dxa"/>
            <w:gridSpan w:val="3"/>
            <w:vAlign w:val="bottom"/>
          </w:tcPr>
          <w:p w:rsidR="0082395A" w:rsidRPr="00A77CFE" w:rsidRDefault="007C1BDE" w:rsidP="00572D5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2" w:name="_Toc514057588"/>
            <w:r w:rsidRPr="00A77CFE">
              <w:rPr>
                <w:i/>
                <w:color w:val="auto"/>
                <w:lang w:eastAsia="ar-SA"/>
              </w:rPr>
              <w:t>Надежность (машин и т. п.)</w:t>
            </w:r>
            <w:bookmarkEnd w:id="82"/>
          </w:p>
        </w:tc>
      </w:tr>
      <w:tr w:rsidR="00A77CFE" w:rsidRPr="00A77CFE" w:rsidTr="007C1BDE">
        <w:trPr>
          <w:trHeight w:val="2553"/>
        </w:trPr>
        <w:tc>
          <w:tcPr>
            <w:tcW w:w="908" w:type="dxa"/>
          </w:tcPr>
          <w:p w:rsidR="007C1BDE" w:rsidRPr="00A77CFE" w:rsidRDefault="007C1BDE" w:rsidP="00572D5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7C1BDE" w:rsidRPr="003E071D" w:rsidRDefault="007C1BD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62-192(075.8)</w:t>
            </w:r>
            <w:r w:rsidRPr="003E071D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3E071D">
              <w:rPr>
                <w:rFonts w:asciiTheme="minorHAnsi" w:hAnsiTheme="minorHAnsi" w:cstheme="minorHAnsi"/>
                <w:b/>
                <w:bCs/>
              </w:rPr>
              <w:t>Р</w:t>
            </w:r>
            <w:proofErr w:type="gramEnd"/>
            <w:r w:rsidRPr="003E071D">
              <w:rPr>
                <w:rFonts w:asciiTheme="minorHAnsi" w:hAnsiTheme="minorHAnsi" w:cstheme="minorHAnsi"/>
                <w:b/>
                <w:bCs/>
              </w:rPr>
              <w:t xml:space="preserve"> 344</w:t>
            </w:r>
            <w:r w:rsidRPr="003E071D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  <w:proofErr w:type="spellStart"/>
            <w:r w:rsidRPr="003E071D">
              <w:rPr>
                <w:rFonts w:asciiTheme="minorHAnsi" w:hAnsiTheme="minorHAnsi" w:cstheme="minorHAnsi"/>
                <w:b/>
                <w:bCs/>
              </w:rPr>
              <w:t>Резникова</w:t>
            </w:r>
            <w:proofErr w:type="spellEnd"/>
            <w:r w:rsidRPr="003E071D">
              <w:rPr>
                <w:rFonts w:asciiTheme="minorHAnsi" w:hAnsiTheme="minorHAnsi" w:cstheme="minorHAnsi"/>
                <w:b/>
                <w:bCs/>
              </w:rPr>
              <w:t xml:space="preserve"> И. В.</w:t>
            </w:r>
            <w:r w:rsidRPr="003E071D">
              <w:rPr>
                <w:rFonts w:asciiTheme="minorHAnsi" w:hAnsiTheme="minorHAnsi" w:cstheme="minorHAnsi"/>
              </w:rPr>
              <w:br/>
              <w:t>   Надежность технических систем и техногенный риск [Электронный ресурс] : электрон. учеб</w:t>
            </w:r>
            <w:proofErr w:type="gramStart"/>
            <w:r w:rsidRPr="003E071D">
              <w:rPr>
                <w:rFonts w:asciiTheme="minorHAnsi" w:hAnsiTheme="minorHAnsi" w:cstheme="minorHAnsi"/>
              </w:rPr>
              <w:t>.-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метод. пособие / И. В. </w:t>
            </w:r>
            <w:proofErr w:type="spellStart"/>
            <w:r w:rsidRPr="003E071D">
              <w:rPr>
                <w:rFonts w:asciiTheme="minorHAnsi" w:hAnsiTheme="minorHAnsi" w:cstheme="minorHAnsi"/>
              </w:rPr>
              <w:t>Резникова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 ; ТГУ ; Ин-т машиностроения ; каф. "Управление промышленной и экологической безопасностью"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ТГУ, 2018. - 165 с.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.: с. 151-152. - CD. </w:t>
            </w:r>
            <w:r w:rsidRPr="00A77CFE">
              <w:rPr>
                <w:rFonts w:asciiTheme="minorHAnsi" w:hAnsiTheme="minorHAnsi" w:cstheme="minorHAnsi"/>
              </w:rPr>
              <w:t>- ISBN 978-5-8259-1224-0.</w:t>
            </w:r>
          </w:p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</w:p>
          <w:p w:rsidR="007C1BDE" w:rsidRPr="003E071D" w:rsidRDefault="007C1BDE" w:rsidP="007C1BD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77CFE">
              <w:rPr>
                <w:rFonts w:asciiTheme="minorHAnsi" w:hAnsiTheme="minorHAnsi" w:cstheme="minorHAnsi"/>
                <w:i/>
              </w:rPr>
              <w:t>В учебно-методическом пособии представлены практические занятия для изучения дисциплины "Надежность технических систем и техногенный риск".</w:t>
            </w:r>
          </w:p>
        </w:tc>
      </w:tr>
      <w:tr w:rsidR="00A77CFE" w:rsidRPr="00A77CFE" w:rsidTr="008B6E65">
        <w:trPr>
          <w:trHeight w:val="530"/>
        </w:trPr>
        <w:tc>
          <w:tcPr>
            <w:tcW w:w="9606" w:type="dxa"/>
            <w:gridSpan w:val="3"/>
            <w:vAlign w:val="bottom"/>
          </w:tcPr>
          <w:p w:rsidR="007C1BDE" w:rsidRPr="00A77CFE" w:rsidRDefault="007C1BDE" w:rsidP="008B6E65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3" w:name="_Toc514057589"/>
            <w:r w:rsidRPr="00A77CFE">
              <w:rPr>
                <w:color w:val="auto"/>
                <w:lang w:eastAsia="ar-SA"/>
              </w:rPr>
              <w:t>Подземное строительство. Земляные работы. Фундаменты</w:t>
            </w:r>
            <w:bookmarkEnd w:id="83"/>
          </w:p>
        </w:tc>
      </w:tr>
      <w:tr w:rsidR="00A77CFE" w:rsidRPr="00A77CFE" w:rsidTr="008B6E65">
        <w:trPr>
          <w:trHeight w:val="444"/>
        </w:trPr>
        <w:tc>
          <w:tcPr>
            <w:tcW w:w="9606" w:type="dxa"/>
            <w:gridSpan w:val="3"/>
            <w:vAlign w:val="bottom"/>
          </w:tcPr>
          <w:p w:rsidR="007C1BDE" w:rsidRPr="00A77CFE" w:rsidRDefault="007C1BDE" w:rsidP="008B6E65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4" w:name="_Toc514057590"/>
            <w:r w:rsidRPr="00A77CFE">
              <w:rPr>
                <w:i/>
                <w:color w:val="auto"/>
                <w:lang w:eastAsia="ar-SA"/>
              </w:rPr>
              <w:t>Фундаменты, основания и их устройство</w:t>
            </w:r>
            <w:bookmarkEnd w:id="84"/>
          </w:p>
        </w:tc>
      </w:tr>
      <w:tr w:rsidR="00A77CFE" w:rsidRPr="00A77CFE" w:rsidTr="008B6E65">
        <w:trPr>
          <w:trHeight w:val="2553"/>
        </w:trPr>
        <w:tc>
          <w:tcPr>
            <w:tcW w:w="908" w:type="dxa"/>
          </w:tcPr>
          <w:p w:rsidR="007C1BDE" w:rsidRPr="00A77CFE" w:rsidRDefault="007C1BDE" w:rsidP="008B6E65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  <w:r w:rsidRPr="00A77CFE">
              <w:rPr>
                <w:rFonts w:asciiTheme="minorHAnsi" w:hAnsiTheme="minorHAnsi" w:cstheme="minorHAnsi"/>
                <w:b/>
                <w:bCs/>
              </w:rPr>
              <w:t>624.15(075.8)</w:t>
            </w:r>
            <w:r w:rsidRPr="00A77CFE">
              <w:rPr>
                <w:rFonts w:asciiTheme="minorHAnsi" w:hAnsiTheme="minorHAnsi" w:cstheme="minorHAnsi"/>
                <w:b/>
                <w:bCs/>
              </w:rPr>
              <w:br/>
              <w:t>А 954</w:t>
            </w:r>
            <w:r w:rsidRPr="00A77CFE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  <w:proofErr w:type="spellStart"/>
            <w:r w:rsidRPr="00A77CFE">
              <w:rPr>
                <w:rFonts w:asciiTheme="minorHAnsi" w:hAnsiTheme="minorHAnsi" w:cstheme="minorHAnsi"/>
                <w:b/>
                <w:bCs/>
              </w:rPr>
              <w:t>Ахмедьянова</w:t>
            </w:r>
            <w:proofErr w:type="spellEnd"/>
            <w:r w:rsidRPr="00A77CFE">
              <w:rPr>
                <w:rFonts w:asciiTheme="minorHAnsi" w:hAnsiTheme="minorHAnsi" w:cstheme="minorHAnsi"/>
                <w:b/>
                <w:bCs/>
              </w:rPr>
              <w:t xml:space="preserve"> Л. В.</w:t>
            </w:r>
            <w:r w:rsidRPr="00A77CFE">
              <w:rPr>
                <w:rFonts w:asciiTheme="minorHAnsi" w:hAnsiTheme="minorHAnsi" w:cstheme="minorHAnsi"/>
              </w:rPr>
              <w:br/>
              <w:t>   Проектирование и расчет подпорных стен [Электронный ресурс] : электрон. учеб</w:t>
            </w:r>
            <w:proofErr w:type="gramStart"/>
            <w:r w:rsidRPr="00A77CFE">
              <w:rPr>
                <w:rFonts w:asciiTheme="minorHAnsi" w:hAnsiTheme="minorHAnsi" w:cstheme="minorHAnsi"/>
              </w:rPr>
              <w:t>.-</w:t>
            </w:r>
            <w:proofErr w:type="gramEnd"/>
            <w:r w:rsidRPr="00A77CFE">
              <w:rPr>
                <w:rFonts w:asciiTheme="minorHAnsi" w:hAnsiTheme="minorHAnsi" w:cstheme="minorHAnsi"/>
              </w:rPr>
              <w:t xml:space="preserve">метод. пособие / Л. В. </w:t>
            </w:r>
            <w:proofErr w:type="spellStart"/>
            <w:r w:rsidRPr="00A77CFE">
              <w:rPr>
                <w:rFonts w:asciiTheme="minorHAnsi" w:hAnsiTheme="minorHAnsi" w:cstheme="minorHAnsi"/>
              </w:rPr>
              <w:t>Ахмедьянова</w:t>
            </w:r>
            <w:proofErr w:type="spellEnd"/>
            <w:r w:rsidRPr="00A77CFE">
              <w:rPr>
                <w:rFonts w:asciiTheme="minorHAnsi" w:hAnsiTheme="minorHAnsi" w:cstheme="minorHAnsi"/>
              </w:rPr>
              <w:t>, Е. М. Третьякова ; ТГУ ; Архитектурно-строит. ин-т ; каф. "Промышленное и гражданское строительство". - ТГУ. - Тольятти</w:t>
            </w:r>
            <w:proofErr w:type="gramStart"/>
            <w:r w:rsidRPr="00A77CFE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77CFE">
              <w:rPr>
                <w:rFonts w:asciiTheme="minorHAnsi" w:hAnsiTheme="minorHAnsi" w:cstheme="minorHAnsi"/>
              </w:rPr>
              <w:t xml:space="preserve"> ТГУ, 2018. - 44 с.</w:t>
            </w:r>
            <w:proofErr w:type="gramStart"/>
            <w:r w:rsidRPr="00A77CFE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77CFE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77CFE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77CFE">
              <w:rPr>
                <w:rFonts w:asciiTheme="minorHAnsi" w:hAnsiTheme="minorHAnsi" w:cstheme="minorHAnsi"/>
              </w:rPr>
              <w:t>.: с. 39. - CD.</w:t>
            </w:r>
            <w:r w:rsidRPr="00A77CFE">
              <w:rPr>
                <w:rFonts w:asciiTheme="minorHAnsi" w:hAnsiTheme="minorHAnsi" w:cstheme="minorHAnsi"/>
              </w:rPr>
              <w:t xml:space="preserve"> - ISBN 978-5-8259-1257-8</w:t>
            </w:r>
            <w:r w:rsidRPr="00A77CFE">
              <w:rPr>
                <w:rFonts w:asciiTheme="minorHAnsi" w:hAnsiTheme="minorHAnsi" w:cstheme="minorHAnsi"/>
              </w:rPr>
              <w:t>.</w:t>
            </w:r>
          </w:p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</w:p>
          <w:p w:rsidR="007C1BDE" w:rsidRPr="00A77CFE" w:rsidRDefault="007C1BDE" w:rsidP="007C1BD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77CFE">
              <w:rPr>
                <w:rFonts w:asciiTheme="minorHAnsi" w:hAnsiTheme="minorHAnsi" w:cstheme="minorHAnsi"/>
                <w:i/>
              </w:rPr>
              <w:t>В учебно-методическом пособии даны указания по выполнению курсовой работы по дисциплинам: "Городские инженерные сооружения", "Инженерные сооружения промышленных предприятий". Представлены необходимые теоретические и практические сведения для проектирования и расчета подпорных стен, приведены примеры оформления пояснительной записки и чертежей.</w:t>
            </w:r>
          </w:p>
        </w:tc>
      </w:tr>
      <w:tr w:rsidR="00A77CFE" w:rsidRPr="00A77CFE" w:rsidTr="00572D5F">
        <w:trPr>
          <w:trHeight w:val="530"/>
        </w:trPr>
        <w:tc>
          <w:tcPr>
            <w:tcW w:w="9606" w:type="dxa"/>
            <w:gridSpan w:val="3"/>
            <w:vAlign w:val="bottom"/>
          </w:tcPr>
          <w:p w:rsidR="0082395A" w:rsidRPr="00A77CFE" w:rsidRDefault="007C1BDE" w:rsidP="00572D5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5" w:name="_Toc514057591"/>
            <w:r w:rsidRPr="00A77CFE">
              <w:rPr>
                <w:color w:val="auto"/>
                <w:lang w:eastAsia="ar-SA"/>
              </w:rPr>
              <w:lastRenderedPageBreak/>
              <w:t>Гражданская защита</w:t>
            </w:r>
            <w:bookmarkEnd w:id="85"/>
          </w:p>
        </w:tc>
      </w:tr>
      <w:tr w:rsidR="00A77CFE" w:rsidRPr="00A77CFE" w:rsidTr="00572D5F">
        <w:trPr>
          <w:trHeight w:val="444"/>
        </w:trPr>
        <w:tc>
          <w:tcPr>
            <w:tcW w:w="9606" w:type="dxa"/>
            <w:gridSpan w:val="3"/>
            <w:vAlign w:val="bottom"/>
          </w:tcPr>
          <w:p w:rsidR="0082395A" w:rsidRPr="00A77CFE" w:rsidRDefault="007C1BDE" w:rsidP="00572D5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6" w:name="_Toc514057592"/>
            <w:r w:rsidRPr="00A77CFE">
              <w:rPr>
                <w:i/>
                <w:color w:val="auto"/>
                <w:lang w:eastAsia="ar-SA"/>
              </w:rPr>
              <w:t>Противопожарная служба</w:t>
            </w:r>
            <w:bookmarkEnd w:id="86"/>
          </w:p>
        </w:tc>
      </w:tr>
      <w:tr w:rsidR="00A77CFE" w:rsidRPr="00A77CFE" w:rsidTr="00095CDB">
        <w:trPr>
          <w:trHeight w:val="2587"/>
        </w:trPr>
        <w:tc>
          <w:tcPr>
            <w:tcW w:w="908" w:type="dxa"/>
          </w:tcPr>
          <w:p w:rsidR="007C1BDE" w:rsidRPr="00A77CFE" w:rsidRDefault="007C1BDE" w:rsidP="00572D5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7C1BDE" w:rsidRPr="003E071D" w:rsidRDefault="007C1BD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Ц923я73</w:t>
            </w:r>
            <w:proofErr w:type="gramStart"/>
            <w:r w:rsidRPr="003E07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E071D">
              <w:rPr>
                <w:rFonts w:asciiTheme="minorHAnsi" w:hAnsiTheme="minorHAnsi" w:cstheme="minorHAnsi"/>
                <w:b/>
                <w:bCs/>
              </w:rPr>
              <w:br/>
              <w:t>С</w:t>
            </w:r>
            <w:proofErr w:type="gramEnd"/>
            <w:r w:rsidRPr="003E071D">
              <w:rPr>
                <w:rFonts w:asciiTheme="minorHAnsi" w:hAnsiTheme="minorHAnsi" w:cstheme="minorHAnsi"/>
                <w:b/>
                <w:bCs/>
              </w:rPr>
              <w:t xml:space="preserve"> 794</w:t>
            </w:r>
            <w:r w:rsidRPr="003E071D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Степаненко А. В.</w:t>
            </w:r>
            <w:r w:rsidRPr="003E071D">
              <w:rPr>
                <w:rFonts w:asciiTheme="minorHAnsi" w:hAnsiTheme="minorHAnsi" w:cstheme="minorHAnsi"/>
              </w:rPr>
              <w:br/>
              <w:t>   Организация деятельности противопожарной службы [Электронный ресурс] : электрон. учеб</w:t>
            </w:r>
            <w:proofErr w:type="gramStart"/>
            <w:r w:rsidRPr="003E071D">
              <w:rPr>
                <w:rFonts w:asciiTheme="minorHAnsi" w:hAnsiTheme="minorHAnsi" w:cstheme="minorHAnsi"/>
              </w:rPr>
              <w:t>.-</w:t>
            </w:r>
            <w:proofErr w:type="gramEnd"/>
            <w:r w:rsidRPr="003E071D">
              <w:rPr>
                <w:rFonts w:asciiTheme="minorHAnsi" w:hAnsiTheme="minorHAnsi" w:cstheme="minorHAnsi"/>
              </w:rPr>
              <w:t>метод. пособие / А. В. Степаненко ; ТГУ ; Ин-т машиностроения ; каф. "Управление промышленной и экологической безопасностью"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ТГУ, 2018. - 133 с.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3E071D">
              <w:rPr>
                <w:rFonts w:asciiTheme="minorHAnsi" w:hAnsiTheme="minorHAnsi" w:cstheme="minorHAnsi"/>
              </w:rPr>
              <w:t>.: с. 133. - CD.</w:t>
            </w:r>
            <w:r w:rsidRPr="00A77CFE">
              <w:rPr>
                <w:rFonts w:asciiTheme="minorHAnsi" w:hAnsiTheme="minorHAnsi" w:cstheme="minorHAnsi"/>
              </w:rPr>
              <w:t xml:space="preserve"> - ISBN 978-5-8259-1237-0</w:t>
            </w:r>
            <w:r w:rsidRPr="003E071D">
              <w:rPr>
                <w:rFonts w:asciiTheme="minorHAnsi" w:hAnsiTheme="minorHAnsi" w:cstheme="minorHAnsi"/>
              </w:rPr>
              <w:t>.</w:t>
            </w:r>
          </w:p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</w:p>
          <w:p w:rsidR="007C1BDE" w:rsidRPr="003E071D" w:rsidRDefault="007C1BDE" w:rsidP="007C1BD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77CFE">
              <w:rPr>
                <w:rFonts w:asciiTheme="minorHAnsi" w:hAnsiTheme="minorHAnsi" w:cstheme="minorHAnsi"/>
                <w:i/>
              </w:rPr>
              <w:t xml:space="preserve">В учебно-методическом пособии представлены практические задания и методические указания по дисциплине "Организация деятельности противопожарной службы". Пособие составлено в соответствии с ФГОС </w:t>
            </w:r>
            <w:proofErr w:type="gramStart"/>
            <w:r w:rsidRPr="00A77CFE">
              <w:rPr>
                <w:rFonts w:asciiTheme="minorHAnsi" w:hAnsiTheme="minorHAnsi" w:cstheme="minorHAnsi"/>
                <w:i/>
              </w:rPr>
              <w:t>ВО</w:t>
            </w:r>
            <w:proofErr w:type="gramEnd"/>
            <w:r w:rsidRPr="00A77CFE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A77CFE" w:rsidRPr="00A77CFE" w:rsidTr="00DE4D12">
        <w:trPr>
          <w:trHeight w:val="530"/>
        </w:trPr>
        <w:tc>
          <w:tcPr>
            <w:tcW w:w="9606" w:type="dxa"/>
            <w:gridSpan w:val="3"/>
            <w:vAlign w:val="bottom"/>
          </w:tcPr>
          <w:p w:rsidR="009F0B56" w:rsidRPr="00A77CFE" w:rsidRDefault="009C3C51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7" w:name="_Toc514057593"/>
            <w:r w:rsidRPr="00A77CFE">
              <w:rPr>
                <w:color w:val="auto"/>
                <w:lang w:eastAsia="ar-SA"/>
              </w:rPr>
              <w:t>Семьи языков</w:t>
            </w:r>
            <w:bookmarkEnd w:id="87"/>
          </w:p>
        </w:tc>
      </w:tr>
      <w:tr w:rsidR="00A77CFE" w:rsidRPr="00A77CFE" w:rsidTr="00DE4D12">
        <w:trPr>
          <w:trHeight w:val="444"/>
        </w:trPr>
        <w:tc>
          <w:tcPr>
            <w:tcW w:w="9606" w:type="dxa"/>
            <w:gridSpan w:val="3"/>
            <w:vAlign w:val="bottom"/>
          </w:tcPr>
          <w:p w:rsidR="009F0B56" w:rsidRPr="00A77CFE" w:rsidRDefault="007C1BDE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88" w:name="_Toc514057594"/>
            <w:r w:rsidRPr="00A77CFE">
              <w:rPr>
                <w:i/>
                <w:color w:val="auto"/>
                <w:lang w:eastAsia="ar-SA"/>
              </w:rPr>
              <w:t>Английский язык. Учебные издания для высшей школы</w:t>
            </w:r>
            <w:bookmarkEnd w:id="88"/>
          </w:p>
        </w:tc>
      </w:tr>
      <w:tr w:rsidR="00A77CFE" w:rsidRPr="00A77CFE" w:rsidTr="00DE4D12">
        <w:trPr>
          <w:trHeight w:val="2344"/>
        </w:trPr>
        <w:tc>
          <w:tcPr>
            <w:tcW w:w="908" w:type="dxa"/>
          </w:tcPr>
          <w:p w:rsidR="007C1BDE" w:rsidRPr="00A77CFE" w:rsidRDefault="007C1BDE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7C1BDE" w:rsidRPr="003E071D" w:rsidRDefault="007C1BD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Ш143.21я73</w:t>
            </w:r>
            <w:r w:rsidRPr="003E071D">
              <w:rPr>
                <w:rFonts w:asciiTheme="minorHAnsi" w:hAnsiTheme="minorHAnsi" w:cstheme="minorHAnsi"/>
                <w:b/>
                <w:bCs/>
              </w:rPr>
              <w:br/>
              <w:t>М 541</w:t>
            </w:r>
            <w:r w:rsidRPr="003E071D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  <w:proofErr w:type="spellStart"/>
            <w:r w:rsidRPr="003E071D">
              <w:rPr>
                <w:rFonts w:asciiTheme="minorHAnsi" w:hAnsiTheme="minorHAnsi" w:cstheme="minorHAnsi"/>
                <w:b/>
                <w:bCs/>
              </w:rPr>
              <w:t>Метелева</w:t>
            </w:r>
            <w:proofErr w:type="spellEnd"/>
            <w:r w:rsidRPr="003E071D">
              <w:rPr>
                <w:rFonts w:asciiTheme="minorHAnsi" w:hAnsiTheme="minorHAnsi" w:cstheme="minorHAnsi"/>
                <w:b/>
                <w:bCs/>
              </w:rPr>
              <w:t xml:space="preserve"> Л. А.</w:t>
            </w:r>
            <w:r w:rsidRPr="003E071D">
              <w:rPr>
                <w:rFonts w:asciiTheme="minorHAnsi" w:hAnsiTheme="minorHAnsi" w:cstheme="minorHAnsi"/>
              </w:rPr>
              <w:br/>
              <w:t>   </w:t>
            </w:r>
            <w:proofErr w:type="spellStart"/>
            <w:r w:rsidRPr="003E071D">
              <w:rPr>
                <w:rFonts w:asciiTheme="minorHAnsi" w:hAnsiTheme="minorHAnsi" w:cstheme="minorHAnsi"/>
              </w:rPr>
              <w:t>Management</w:t>
            </w:r>
            <w:proofErr w:type="spellEnd"/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071D">
              <w:rPr>
                <w:rFonts w:asciiTheme="minorHAnsi" w:hAnsiTheme="minorHAnsi" w:cstheme="minorHAnsi"/>
              </w:rPr>
              <w:t>key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071D">
              <w:rPr>
                <w:rFonts w:asciiTheme="minorHAnsi" w:hAnsiTheme="minorHAnsi" w:cstheme="minorHAnsi"/>
              </w:rPr>
              <w:t>strategic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071D">
              <w:rPr>
                <w:rFonts w:asciiTheme="minorHAnsi" w:hAnsiTheme="minorHAnsi" w:cstheme="minorHAnsi"/>
              </w:rPr>
              <w:t>issues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 [Электронный ресурс] : практикум / Л. А.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Метелева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. ин-т ; каф. "Теория и методика преподавания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иностр</w:t>
            </w:r>
            <w:proofErr w:type="spellEnd"/>
            <w:r w:rsidRPr="003E071D">
              <w:rPr>
                <w:rFonts w:asciiTheme="minorHAnsi" w:hAnsiTheme="minorHAnsi" w:cstheme="minorHAnsi"/>
              </w:rPr>
              <w:t>. языков и культур". - ТГУ. - Тольятти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ТГУ, 2018. - 115 с. - CD.</w:t>
            </w:r>
            <w:r w:rsidRPr="00A77CFE">
              <w:rPr>
                <w:rFonts w:asciiTheme="minorHAnsi" w:hAnsiTheme="minorHAnsi" w:cstheme="minorHAnsi"/>
              </w:rPr>
              <w:t xml:space="preserve"> - ISBN 978-5-8259-1220-2</w:t>
            </w:r>
            <w:r w:rsidRPr="003E071D">
              <w:rPr>
                <w:rFonts w:asciiTheme="minorHAnsi" w:hAnsiTheme="minorHAnsi" w:cstheme="minorHAnsi"/>
              </w:rPr>
              <w:t>.</w:t>
            </w:r>
          </w:p>
          <w:p w:rsidR="007C1BDE" w:rsidRPr="00A77CFE" w:rsidRDefault="007C1BDE" w:rsidP="008B6E65">
            <w:pPr>
              <w:rPr>
                <w:rFonts w:asciiTheme="minorHAnsi" w:hAnsiTheme="minorHAnsi" w:cstheme="minorHAnsi"/>
              </w:rPr>
            </w:pPr>
          </w:p>
          <w:p w:rsidR="007C1BDE" w:rsidRPr="003E071D" w:rsidRDefault="007C1BDE" w:rsidP="007C1BD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77CFE">
              <w:rPr>
                <w:rFonts w:asciiTheme="minorHAnsi" w:hAnsiTheme="minorHAnsi" w:cstheme="minorHAnsi"/>
                <w:i/>
              </w:rPr>
              <w:t xml:space="preserve">Цель практикума - формирование у студентов </w:t>
            </w:r>
            <w:proofErr w:type="spellStart"/>
            <w:r w:rsidRPr="00A77CFE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A77CFE">
              <w:rPr>
                <w:rFonts w:asciiTheme="minorHAnsi" w:hAnsiTheme="minorHAnsi" w:cstheme="minorHAnsi"/>
                <w:i/>
              </w:rPr>
              <w:t xml:space="preserve"> коммуникативной компетентности, обеспечивающей достаточную адаптивность и успешность использования вербальных средств общения в профессиональной сфере, практическое владение иностранным языком в процессе осуществления межкультурной коммуникации и дальнейшее приобретение знаний, необходимых для более глубокого освоения своей специальности.</w:t>
            </w:r>
          </w:p>
        </w:tc>
      </w:tr>
      <w:tr w:rsidR="00A77CFE" w:rsidRPr="00A77CFE" w:rsidTr="008B6E65">
        <w:trPr>
          <w:trHeight w:val="530"/>
        </w:trPr>
        <w:tc>
          <w:tcPr>
            <w:tcW w:w="9606" w:type="dxa"/>
            <w:gridSpan w:val="3"/>
            <w:vAlign w:val="bottom"/>
          </w:tcPr>
          <w:p w:rsidR="00A77CFE" w:rsidRPr="00A77CFE" w:rsidRDefault="00A77CFE" w:rsidP="008B6E65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89" w:name="_Toc514057595"/>
            <w:r w:rsidRPr="00A77CFE">
              <w:rPr>
                <w:color w:val="auto"/>
                <w:lang w:eastAsia="ar-SA"/>
              </w:rPr>
              <w:t>Педагогическая психология</w:t>
            </w:r>
            <w:bookmarkEnd w:id="89"/>
          </w:p>
        </w:tc>
      </w:tr>
      <w:tr w:rsidR="00A77CFE" w:rsidRPr="00A77CFE" w:rsidTr="008B6E65">
        <w:trPr>
          <w:trHeight w:val="444"/>
        </w:trPr>
        <w:tc>
          <w:tcPr>
            <w:tcW w:w="9606" w:type="dxa"/>
            <w:gridSpan w:val="3"/>
            <w:vAlign w:val="bottom"/>
          </w:tcPr>
          <w:p w:rsidR="00A77CFE" w:rsidRPr="00A77CFE" w:rsidRDefault="00A77CFE" w:rsidP="008B6E65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90" w:name="_Toc514057596"/>
            <w:r w:rsidRPr="00A77CFE">
              <w:rPr>
                <w:i/>
                <w:color w:val="auto"/>
                <w:lang w:eastAsia="ar-SA"/>
              </w:rPr>
              <w:t>Психология воспитания детей школьного возраста</w:t>
            </w:r>
            <w:bookmarkEnd w:id="90"/>
          </w:p>
        </w:tc>
      </w:tr>
      <w:tr w:rsidR="00A77CFE" w:rsidRPr="00A77CFE" w:rsidTr="008B6E65">
        <w:trPr>
          <w:trHeight w:val="2344"/>
        </w:trPr>
        <w:tc>
          <w:tcPr>
            <w:tcW w:w="908" w:type="dxa"/>
          </w:tcPr>
          <w:p w:rsidR="00A77CFE" w:rsidRPr="00A77CFE" w:rsidRDefault="00A77CFE" w:rsidP="008B6E65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1" w:type="dxa"/>
          </w:tcPr>
          <w:p w:rsidR="00A77CFE" w:rsidRPr="003E071D" w:rsidRDefault="00A77CF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Ю961.14я73</w:t>
            </w:r>
            <w:r w:rsidRPr="003E071D">
              <w:rPr>
                <w:rFonts w:asciiTheme="minorHAnsi" w:hAnsiTheme="minorHAnsi" w:cstheme="minorHAnsi"/>
                <w:b/>
                <w:bCs/>
              </w:rPr>
              <w:br/>
              <w:t>Г 901</w:t>
            </w:r>
            <w:r w:rsidRPr="003E071D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337" w:type="dxa"/>
          </w:tcPr>
          <w:p w:rsidR="00A77CFE" w:rsidRPr="00A77CFE" w:rsidRDefault="00A77CFE" w:rsidP="008B6E65">
            <w:pPr>
              <w:rPr>
                <w:rFonts w:asciiTheme="minorHAnsi" w:hAnsiTheme="minorHAnsi" w:cstheme="minorHAnsi"/>
              </w:rPr>
            </w:pPr>
            <w:r w:rsidRPr="003E071D">
              <w:rPr>
                <w:rFonts w:asciiTheme="minorHAnsi" w:hAnsiTheme="minorHAnsi" w:cstheme="minorHAnsi"/>
                <w:b/>
                <w:bCs/>
              </w:rPr>
              <w:t>Груздова И. В.</w:t>
            </w:r>
            <w:r w:rsidRPr="003E071D">
              <w:rPr>
                <w:rFonts w:asciiTheme="minorHAnsi" w:hAnsiTheme="minorHAnsi" w:cstheme="minorHAnsi"/>
              </w:rPr>
              <w:br/>
              <w:t>   Психология воспитания школьника [Электронный ресурс] : электрон. учеб</w:t>
            </w:r>
            <w:proofErr w:type="gramStart"/>
            <w:r w:rsidRPr="003E071D">
              <w:rPr>
                <w:rFonts w:asciiTheme="minorHAnsi" w:hAnsiTheme="minorHAnsi" w:cstheme="minorHAnsi"/>
              </w:rPr>
              <w:t>.-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метод. пособие / И. В. Груздова, Г. А.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Медяник</w:t>
            </w:r>
            <w:proofErr w:type="spellEnd"/>
            <w:r w:rsidRPr="003E071D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3E071D">
              <w:rPr>
                <w:rFonts w:asciiTheme="minorHAnsi" w:hAnsiTheme="minorHAnsi" w:cstheme="minorHAnsi"/>
              </w:rPr>
              <w:t>.-</w:t>
            </w:r>
            <w:proofErr w:type="spellStart"/>
            <w:r w:rsidRPr="003E071D">
              <w:rPr>
                <w:rFonts w:asciiTheme="minorHAnsi" w:hAnsiTheme="minorHAnsi" w:cstheme="minorHAnsi"/>
              </w:rPr>
              <w:t>пед</w:t>
            </w:r>
            <w:proofErr w:type="spellEnd"/>
            <w:r w:rsidRPr="003E071D">
              <w:rPr>
                <w:rFonts w:asciiTheme="minorHAnsi" w:hAnsiTheme="minorHAnsi" w:cstheme="minorHAnsi"/>
              </w:rPr>
              <w:t>. ин-т ; каф. "Педагогика и методики преподавания". - ТГУ. - Тольятти</w:t>
            </w:r>
            <w:proofErr w:type="gramStart"/>
            <w:r w:rsidRPr="003E071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3E071D">
              <w:rPr>
                <w:rFonts w:asciiTheme="minorHAnsi" w:hAnsiTheme="minorHAnsi" w:cstheme="minorHAnsi"/>
              </w:rPr>
              <w:t xml:space="preserve"> ТГУ, 2017. - 160 с. - </w:t>
            </w:r>
            <w:proofErr w:type="spellStart"/>
            <w:r w:rsidRPr="003E071D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3E071D">
              <w:rPr>
                <w:rFonts w:asciiTheme="minorHAnsi" w:hAnsiTheme="minorHAnsi" w:cstheme="minorHAnsi"/>
              </w:rPr>
              <w:t>.: с. 108-109. - CD.</w:t>
            </w:r>
            <w:r w:rsidRPr="00A77CFE">
              <w:rPr>
                <w:rFonts w:asciiTheme="minorHAnsi" w:hAnsiTheme="minorHAnsi" w:cstheme="minorHAnsi"/>
              </w:rPr>
              <w:t xml:space="preserve"> - ISBN 978-5-8259-1246-2</w:t>
            </w:r>
            <w:r w:rsidRPr="003E071D">
              <w:rPr>
                <w:rFonts w:asciiTheme="minorHAnsi" w:hAnsiTheme="minorHAnsi" w:cstheme="minorHAnsi"/>
              </w:rPr>
              <w:t>.</w:t>
            </w:r>
          </w:p>
          <w:p w:rsidR="00A77CFE" w:rsidRPr="00A77CFE" w:rsidRDefault="00A77CFE" w:rsidP="008B6E65">
            <w:pPr>
              <w:rPr>
                <w:rFonts w:asciiTheme="minorHAnsi" w:hAnsiTheme="minorHAnsi" w:cstheme="minorHAnsi"/>
              </w:rPr>
            </w:pPr>
          </w:p>
          <w:p w:rsidR="00A77CFE" w:rsidRPr="003E071D" w:rsidRDefault="00A77CFE" w:rsidP="00A77CF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77CFE">
              <w:rPr>
                <w:rFonts w:asciiTheme="minorHAnsi" w:hAnsiTheme="minorHAnsi" w:cstheme="minorHAnsi"/>
                <w:i/>
              </w:rPr>
              <w:t>Представленное учебно-методическое пособие направлено на формирование у будущих магистров профессиональных знаний, умений, компетенций, позволяющих успешно решать задачи воспитания школьников на разных возрастных этапах.</w:t>
            </w:r>
          </w:p>
        </w:tc>
      </w:tr>
    </w:tbl>
    <w:p w:rsidR="00963415" w:rsidRPr="00A77CFE" w:rsidRDefault="00963415" w:rsidP="00715295"/>
    <w:sectPr w:rsidR="00963415" w:rsidRPr="00A77CFE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A0" w:rsidRDefault="007A17A0" w:rsidP="00003DFC">
      <w:pPr>
        <w:spacing w:after="0" w:line="240" w:lineRule="auto"/>
      </w:pPr>
      <w:r>
        <w:separator/>
      </w:r>
    </w:p>
  </w:endnote>
  <w:endnote w:type="continuationSeparator" w:id="0">
    <w:p w:rsidR="007A17A0" w:rsidRDefault="007A17A0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A0" w:rsidRDefault="007A17A0" w:rsidP="00003DFC">
      <w:pPr>
        <w:spacing w:after="0" w:line="240" w:lineRule="auto"/>
      </w:pPr>
      <w:r>
        <w:separator/>
      </w:r>
    </w:p>
  </w:footnote>
  <w:footnote w:type="continuationSeparator" w:id="0">
    <w:p w:rsidR="007A17A0" w:rsidRDefault="007A17A0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FE">
          <w:rPr>
            <w:noProof/>
          </w:rPr>
          <w:t>3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95CDB"/>
    <w:rsid w:val="000B74D2"/>
    <w:rsid w:val="000C3F8B"/>
    <w:rsid w:val="00101949"/>
    <w:rsid w:val="00136C73"/>
    <w:rsid w:val="001438B8"/>
    <w:rsid w:val="00242C08"/>
    <w:rsid w:val="00262088"/>
    <w:rsid w:val="002918F6"/>
    <w:rsid w:val="00323920"/>
    <w:rsid w:val="003819A6"/>
    <w:rsid w:val="003C1519"/>
    <w:rsid w:val="003D5C63"/>
    <w:rsid w:val="00415F08"/>
    <w:rsid w:val="004532AC"/>
    <w:rsid w:val="004550AF"/>
    <w:rsid w:val="00471DA4"/>
    <w:rsid w:val="004B7888"/>
    <w:rsid w:val="004C3BC8"/>
    <w:rsid w:val="004E75D9"/>
    <w:rsid w:val="004F1F66"/>
    <w:rsid w:val="00524C1F"/>
    <w:rsid w:val="0053077F"/>
    <w:rsid w:val="005D5AA8"/>
    <w:rsid w:val="00614F37"/>
    <w:rsid w:val="006226F1"/>
    <w:rsid w:val="0065084E"/>
    <w:rsid w:val="0068387E"/>
    <w:rsid w:val="006A22DD"/>
    <w:rsid w:val="006B2F71"/>
    <w:rsid w:val="006C4C22"/>
    <w:rsid w:val="00707C0C"/>
    <w:rsid w:val="007115EB"/>
    <w:rsid w:val="00715295"/>
    <w:rsid w:val="00721CC2"/>
    <w:rsid w:val="00737FF6"/>
    <w:rsid w:val="007667E3"/>
    <w:rsid w:val="007A17A0"/>
    <w:rsid w:val="007C1BDE"/>
    <w:rsid w:val="007C23DE"/>
    <w:rsid w:val="007C314C"/>
    <w:rsid w:val="007D56B9"/>
    <w:rsid w:val="007D75BB"/>
    <w:rsid w:val="007D7F41"/>
    <w:rsid w:val="007F5117"/>
    <w:rsid w:val="00810F84"/>
    <w:rsid w:val="00822A55"/>
    <w:rsid w:val="0082395A"/>
    <w:rsid w:val="0084440C"/>
    <w:rsid w:val="00876658"/>
    <w:rsid w:val="008962A6"/>
    <w:rsid w:val="008A0A77"/>
    <w:rsid w:val="008D5687"/>
    <w:rsid w:val="008D7697"/>
    <w:rsid w:val="00921DCB"/>
    <w:rsid w:val="00930769"/>
    <w:rsid w:val="00963415"/>
    <w:rsid w:val="009C18ED"/>
    <w:rsid w:val="009C2345"/>
    <w:rsid w:val="009C3C51"/>
    <w:rsid w:val="009D21E8"/>
    <w:rsid w:val="009F0B56"/>
    <w:rsid w:val="009F30A1"/>
    <w:rsid w:val="00A5007F"/>
    <w:rsid w:val="00A77CFE"/>
    <w:rsid w:val="00AB698F"/>
    <w:rsid w:val="00B66EF5"/>
    <w:rsid w:val="00B83BCD"/>
    <w:rsid w:val="00BC341A"/>
    <w:rsid w:val="00C37CB5"/>
    <w:rsid w:val="00CE2087"/>
    <w:rsid w:val="00D01619"/>
    <w:rsid w:val="00D07521"/>
    <w:rsid w:val="00D142B1"/>
    <w:rsid w:val="00D251ED"/>
    <w:rsid w:val="00D56A1E"/>
    <w:rsid w:val="00D82218"/>
    <w:rsid w:val="00D935F3"/>
    <w:rsid w:val="00E160B6"/>
    <w:rsid w:val="00E71541"/>
    <w:rsid w:val="00E7207D"/>
    <w:rsid w:val="00E86126"/>
    <w:rsid w:val="00E91A2E"/>
    <w:rsid w:val="00EB19A8"/>
    <w:rsid w:val="00F30CCB"/>
    <w:rsid w:val="00F35B40"/>
    <w:rsid w:val="00F64A01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C5D0-A7CA-400B-B3B6-542A136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41</cp:revision>
  <dcterms:created xsi:type="dcterms:W3CDTF">2017-10-02T08:33:00Z</dcterms:created>
  <dcterms:modified xsi:type="dcterms:W3CDTF">2018-05-14T07:38:00Z</dcterms:modified>
</cp:coreProperties>
</file>